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93" w:rsidRPr="00FB7FBA" w:rsidRDefault="00E50493" w:rsidP="00E50493">
      <w:pPr>
        <w:jc w:val="center"/>
        <w:rPr>
          <w:rFonts w:ascii="Arial" w:hAnsi="Arial" w:cs="Arial"/>
          <w:b/>
          <w:sz w:val="24"/>
          <w:szCs w:val="24"/>
        </w:rPr>
      </w:pPr>
      <w:r w:rsidRPr="00FB7FBA">
        <w:rPr>
          <w:rFonts w:ascii="Arial" w:hAnsi="Arial" w:cs="Arial"/>
          <w:b/>
          <w:sz w:val="24"/>
          <w:szCs w:val="24"/>
        </w:rPr>
        <w:t>Service Guidance</w:t>
      </w:r>
    </w:p>
    <w:p w:rsidR="00E50493" w:rsidRPr="00FB7FBA" w:rsidRDefault="00E50493" w:rsidP="00E50493">
      <w:pPr>
        <w:jc w:val="center"/>
        <w:rPr>
          <w:rFonts w:ascii="Arial" w:hAnsi="Arial" w:cs="Arial"/>
          <w:b/>
          <w:sz w:val="24"/>
          <w:szCs w:val="24"/>
        </w:rPr>
      </w:pPr>
    </w:p>
    <w:tbl>
      <w:tblPr>
        <w:tblStyle w:val="TableGrid"/>
        <w:tblW w:w="10456" w:type="dxa"/>
        <w:tblLayout w:type="fixed"/>
        <w:tblLook w:val="04A0" w:firstRow="1" w:lastRow="0" w:firstColumn="1" w:lastColumn="0" w:noHBand="0" w:noVBand="1"/>
      </w:tblPr>
      <w:tblGrid>
        <w:gridCol w:w="3510"/>
        <w:gridCol w:w="6946"/>
      </w:tblGrid>
      <w:tr w:rsidR="00E50493" w:rsidRPr="00FB7FBA" w:rsidTr="001E1647">
        <w:tc>
          <w:tcPr>
            <w:tcW w:w="3510" w:type="dxa"/>
          </w:tcPr>
          <w:p w:rsidR="00E50493" w:rsidRPr="00FB7FBA" w:rsidRDefault="00E50493" w:rsidP="004F0F7C">
            <w:pPr>
              <w:rPr>
                <w:rFonts w:ascii="Arial" w:hAnsi="Arial" w:cs="Arial"/>
                <w:b/>
                <w:sz w:val="24"/>
                <w:szCs w:val="24"/>
                <w:u w:val="single"/>
              </w:rPr>
            </w:pPr>
            <w:r w:rsidRPr="00FB7FBA">
              <w:rPr>
                <w:rFonts w:ascii="Arial" w:hAnsi="Arial" w:cs="Arial"/>
                <w:b/>
                <w:sz w:val="24"/>
                <w:szCs w:val="24"/>
                <w:u w:val="single"/>
              </w:rPr>
              <w:t>Name of Service</w:t>
            </w:r>
          </w:p>
          <w:p w:rsidR="00E50493" w:rsidRPr="00FB7FBA" w:rsidRDefault="00E50493" w:rsidP="004F0F7C">
            <w:pPr>
              <w:rPr>
                <w:rFonts w:ascii="Arial" w:hAnsi="Arial" w:cs="Arial"/>
                <w:b/>
                <w:sz w:val="24"/>
                <w:szCs w:val="24"/>
                <w:u w:val="single"/>
              </w:rPr>
            </w:pPr>
          </w:p>
        </w:tc>
        <w:tc>
          <w:tcPr>
            <w:tcW w:w="6946" w:type="dxa"/>
          </w:tcPr>
          <w:p w:rsidR="00E50493" w:rsidRPr="00FB7FBA" w:rsidRDefault="00FF376E" w:rsidP="004F0F7C">
            <w:pPr>
              <w:rPr>
                <w:rFonts w:ascii="Arial" w:hAnsi="Arial" w:cs="Arial"/>
                <w:b/>
                <w:sz w:val="24"/>
                <w:szCs w:val="24"/>
              </w:rPr>
            </w:pPr>
            <w:r>
              <w:rPr>
                <w:rFonts w:ascii="Arial" w:hAnsi="Arial" w:cs="Arial"/>
                <w:b/>
                <w:sz w:val="24"/>
                <w:szCs w:val="24"/>
              </w:rPr>
              <w:t>School Nursing – South HSPC</w:t>
            </w:r>
          </w:p>
        </w:tc>
      </w:tr>
      <w:tr w:rsidR="00E50493" w:rsidRPr="00FB7FBA" w:rsidTr="001E1647">
        <w:tc>
          <w:tcPr>
            <w:tcW w:w="3510" w:type="dxa"/>
          </w:tcPr>
          <w:p w:rsidR="00E50493" w:rsidRPr="00FB7FBA" w:rsidRDefault="00E50493" w:rsidP="004F0F7C">
            <w:pPr>
              <w:ind w:right="-472"/>
              <w:rPr>
                <w:rFonts w:ascii="Arial" w:hAnsi="Arial" w:cs="Arial"/>
                <w:b/>
                <w:sz w:val="24"/>
                <w:szCs w:val="24"/>
              </w:rPr>
            </w:pPr>
            <w:r w:rsidRPr="00FB7FBA">
              <w:rPr>
                <w:rFonts w:ascii="Arial" w:hAnsi="Arial" w:cs="Arial"/>
                <w:b/>
                <w:sz w:val="24"/>
                <w:szCs w:val="24"/>
              </w:rPr>
              <w:t xml:space="preserve">Contact Name: </w:t>
            </w:r>
          </w:p>
          <w:p w:rsidR="00E50493" w:rsidRPr="00FB7FBA" w:rsidRDefault="00E50493" w:rsidP="004F0F7C">
            <w:pPr>
              <w:rPr>
                <w:rFonts w:ascii="Arial" w:hAnsi="Arial" w:cs="Arial"/>
                <w:b/>
                <w:sz w:val="24"/>
                <w:szCs w:val="24"/>
              </w:rPr>
            </w:pPr>
          </w:p>
        </w:tc>
        <w:tc>
          <w:tcPr>
            <w:tcW w:w="6946" w:type="dxa"/>
          </w:tcPr>
          <w:p w:rsidR="00E50493" w:rsidRPr="00FB7FBA" w:rsidRDefault="00FF376E" w:rsidP="004F0F7C">
            <w:pPr>
              <w:rPr>
                <w:rFonts w:ascii="Arial" w:hAnsi="Arial" w:cs="Arial"/>
                <w:sz w:val="24"/>
                <w:szCs w:val="24"/>
              </w:rPr>
            </w:pPr>
            <w:r>
              <w:rPr>
                <w:rFonts w:ascii="Arial" w:hAnsi="Arial" w:cs="Arial"/>
                <w:sz w:val="24"/>
                <w:szCs w:val="24"/>
              </w:rPr>
              <w:t>Tracey Kerr</w:t>
            </w:r>
          </w:p>
        </w:tc>
      </w:tr>
      <w:tr w:rsidR="00E50493" w:rsidRPr="00FB7FBA" w:rsidTr="001E1647">
        <w:tc>
          <w:tcPr>
            <w:tcW w:w="3510" w:type="dxa"/>
          </w:tcPr>
          <w:p w:rsidR="00E50493" w:rsidRPr="00FB7FBA" w:rsidRDefault="00E50493" w:rsidP="004F0F7C">
            <w:pPr>
              <w:ind w:right="-472"/>
              <w:rPr>
                <w:rFonts w:ascii="Arial" w:hAnsi="Arial" w:cs="Arial"/>
                <w:b/>
                <w:sz w:val="24"/>
                <w:szCs w:val="24"/>
              </w:rPr>
            </w:pPr>
            <w:r w:rsidRPr="00FB7FBA">
              <w:rPr>
                <w:rFonts w:ascii="Arial" w:hAnsi="Arial" w:cs="Arial"/>
                <w:b/>
                <w:sz w:val="24"/>
                <w:szCs w:val="24"/>
              </w:rPr>
              <w:t xml:space="preserve">Service Address: </w:t>
            </w:r>
          </w:p>
          <w:p w:rsidR="00E50493" w:rsidRPr="00FB7FBA" w:rsidRDefault="00E50493" w:rsidP="004F0F7C">
            <w:pPr>
              <w:rPr>
                <w:rFonts w:ascii="Arial" w:hAnsi="Arial" w:cs="Arial"/>
                <w:b/>
                <w:sz w:val="24"/>
                <w:szCs w:val="24"/>
              </w:rPr>
            </w:pPr>
          </w:p>
        </w:tc>
        <w:tc>
          <w:tcPr>
            <w:tcW w:w="6946" w:type="dxa"/>
          </w:tcPr>
          <w:p w:rsidR="00E50493" w:rsidRPr="00FB7FBA" w:rsidRDefault="00FF376E" w:rsidP="004F0F7C">
            <w:pPr>
              <w:rPr>
                <w:rFonts w:ascii="Arial" w:hAnsi="Arial" w:cs="Arial"/>
                <w:sz w:val="24"/>
                <w:szCs w:val="24"/>
              </w:rPr>
            </w:pPr>
            <w:r>
              <w:rPr>
                <w:rFonts w:ascii="Arial" w:hAnsi="Arial" w:cs="Arial"/>
                <w:sz w:val="24"/>
                <w:szCs w:val="24"/>
              </w:rPr>
              <w:t>Maybole Health Centre, High Street, Maybole, KA19 7BY</w:t>
            </w:r>
          </w:p>
        </w:tc>
      </w:tr>
      <w:tr w:rsidR="00E50493" w:rsidRPr="00FB7FBA" w:rsidTr="001E1647">
        <w:tc>
          <w:tcPr>
            <w:tcW w:w="3510" w:type="dxa"/>
          </w:tcPr>
          <w:p w:rsidR="00E50493" w:rsidRPr="00FB7FBA" w:rsidRDefault="00E50493" w:rsidP="004F0F7C">
            <w:pPr>
              <w:ind w:right="-472"/>
              <w:rPr>
                <w:rFonts w:ascii="Arial" w:hAnsi="Arial" w:cs="Arial"/>
                <w:b/>
                <w:sz w:val="24"/>
                <w:szCs w:val="24"/>
              </w:rPr>
            </w:pPr>
            <w:r w:rsidRPr="00FB7FBA">
              <w:rPr>
                <w:rFonts w:ascii="Arial" w:hAnsi="Arial" w:cs="Arial"/>
                <w:b/>
                <w:sz w:val="24"/>
                <w:szCs w:val="24"/>
              </w:rPr>
              <w:t xml:space="preserve">Telephone (Direct Line): </w:t>
            </w:r>
          </w:p>
          <w:p w:rsidR="00E50493" w:rsidRPr="00FB7FBA" w:rsidRDefault="00E50493" w:rsidP="004F0F7C">
            <w:pPr>
              <w:ind w:right="-472"/>
              <w:rPr>
                <w:rFonts w:ascii="Arial" w:hAnsi="Arial" w:cs="Arial"/>
                <w:b/>
                <w:sz w:val="24"/>
                <w:szCs w:val="24"/>
              </w:rPr>
            </w:pPr>
          </w:p>
        </w:tc>
        <w:tc>
          <w:tcPr>
            <w:tcW w:w="6946" w:type="dxa"/>
          </w:tcPr>
          <w:p w:rsidR="00E50493" w:rsidRPr="00FB7FBA" w:rsidRDefault="004D2468" w:rsidP="004F0F7C">
            <w:pPr>
              <w:rPr>
                <w:rFonts w:ascii="Arial" w:hAnsi="Arial" w:cs="Arial"/>
                <w:sz w:val="24"/>
                <w:szCs w:val="24"/>
              </w:rPr>
            </w:pPr>
            <w:r>
              <w:rPr>
                <w:rFonts w:ascii="Arial" w:hAnsi="Arial" w:cs="Arial"/>
                <w:sz w:val="24"/>
                <w:szCs w:val="24"/>
              </w:rPr>
              <w:t xml:space="preserve"> 01292 571245 </w:t>
            </w:r>
            <w:r w:rsidR="00F91EF2">
              <w:rPr>
                <w:rFonts w:ascii="Arial" w:hAnsi="Arial" w:cs="Arial"/>
                <w:sz w:val="24"/>
                <w:szCs w:val="24"/>
              </w:rPr>
              <w:t>(School Nurse Base)</w:t>
            </w:r>
          </w:p>
        </w:tc>
      </w:tr>
      <w:tr w:rsidR="00E50493" w:rsidRPr="00FB7FBA" w:rsidTr="001E1647">
        <w:tc>
          <w:tcPr>
            <w:tcW w:w="3510" w:type="dxa"/>
          </w:tcPr>
          <w:p w:rsidR="00E50493" w:rsidRPr="00FB7FBA" w:rsidRDefault="00E50493" w:rsidP="004F0F7C">
            <w:pPr>
              <w:ind w:right="-472"/>
              <w:rPr>
                <w:rFonts w:ascii="Arial" w:hAnsi="Arial" w:cs="Arial"/>
                <w:b/>
                <w:sz w:val="24"/>
                <w:szCs w:val="24"/>
              </w:rPr>
            </w:pPr>
            <w:r w:rsidRPr="00FB7FBA">
              <w:rPr>
                <w:rFonts w:ascii="Arial" w:hAnsi="Arial" w:cs="Arial"/>
                <w:b/>
                <w:sz w:val="24"/>
                <w:szCs w:val="24"/>
              </w:rPr>
              <w:t xml:space="preserve">Requests to: (email address) </w:t>
            </w:r>
          </w:p>
        </w:tc>
        <w:tc>
          <w:tcPr>
            <w:tcW w:w="6946" w:type="dxa"/>
          </w:tcPr>
          <w:p w:rsidR="00FB7FBA" w:rsidRPr="00FB7FBA" w:rsidRDefault="00FF376E" w:rsidP="00E6298C">
            <w:pPr>
              <w:rPr>
                <w:rFonts w:ascii="Arial" w:hAnsi="Arial" w:cs="Arial"/>
                <w:sz w:val="24"/>
                <w:szCs w:val="24"/>
              </w:rPr>
            </w:pPr>
            <w:proofErr w:type="spellStart"/>
            <w:r w:rsidRPr="003A1935">
              <w:rPr>
                <w:rFonts w:ascii="Arial" w:hAnsi="Arial" w:cs="Arial"/>
                <w:sz w:val="24"/>
                <w:szCs w:val="24"/>
              </w:rPr>
              <w:t>aa.Clinical_Specialty_School&amp;LAACNursing_South</w:t>
            </w:r>
            <w:proofErr w:type="spellEnd"/>
            <w:r w:rsidRPr="003A1935">
              <w:rPr>
                <w:rFonts w:ascii="Arial" w:hAnsi="Arial" w:cs="Arial"/>
                <w:sz w:val="24"/>
                <w:szCs w:val="24"/>
              </w:rPr>
              <w:t xml:space="preserve"> &lt;Clinical_Specialty_SchoolLAACNursing_South@aapct.scot.nhs.uk&gt;</w:t>
            </w:r>
            <w:hyperlink r:id="rId5" w:history="1"/>
          </w:p>
        </w:tc>
      </w:tr>
    </w:tbl>
    <w:p w:rsidR="00E50493" w:rsidRPr="00FB7FBA" w:rsidRDefault="00E50493" w:rsidP="00E50493">
      <w:pPr>
        <w:spacing w:after="0" w:line="240" w:lineRule="auto"/>
        <w:rPr>
          <w:rFonts w:ascii="Arial" w:hAnsi="Arial" w:cs="Arial"/>
          <w:b/>
          <w:sz w:val="24"/>
          <w:szCs w:val="24"/>
        </w:rPr>
      </w:pPr>
    </w:p>
    <w:p w:rsidR="00E50493" w:rsidRPr="00FB7FBA" w:rsidRDefault="00E50493" w:rsidP="001E1647">
      <w:pPr>
        <w:spacing w:after="0" w:line="240" w:lineRule="auto"/>
        <w:jc w:val="both"/>
        <w:rPr>
          <w:rFonts w:ascii="Arial" w:hAnsi="Arial" w:cs="Arial"/>
          <w:b/>
          <w:sz w:val="24"/>
          <w:szCs w:val="24"/>
        </w:rPr>
      </w:pPr>
      <w:r w:rsidRPr="00FB7FBA">
        <w:rPr>
          <w:rFonts w:ascii="Arial" w:hAnsi="Arial" w:cs="Arial"/>
          <w:b/>
          <w:sz w:val="24"/>
          <w:szCs w:val="24"/>
        </w:rPr>
        <w:t>PURPOSE OF SERVICE</w:t>
      </w:r>
    </w:p>
    <w:p w:rsidR="00FB7FBA" w:rsidRDefault="00FB7FBA" w:rsidP="001E1647">
      <w:pPr>
        <w:pStyle w:val="Default"/>
        <w:jc w:val="both"/>
      </w:pPr>
    </w:p>
    <w:p w:rsidR="00EC60D0" w:rsidRDefault="00C960CC" w:rsidP="001E1647">
      <w:pPr>
        <w:pStyle w:val="Default"/>
        <w:jc w:val="both"/>
      </w:pPr>
      <w:r>
        <w:t>P</w:t>
      </w:r>
      <w:r w:rsidR="00FF376E">
        <w:t xml:space="preserve">rovide a targeted </w:t>
      </w:r>
      <w:r w:rsidR="004A5797">
        <w:t xml:space="preserve">specialist </w:t>
      </w:r>
      <w:r w:rsidR="00FF376E">
        <w:t>service to the school aged community and their families to support spe</w:t>
      </w:r>
      <w:r>
        <w:t>cific identified health needs to improve outcomes for the child or young person</w:t>
      </w:r>
      <w:r w:rsidR="004A5797">
        <w:t xml:space="preserve"> as outlined in the refocussed role of the School Nurse in Scotland.</w:t>
      </w:r>
      <w:r w:rsidR="00FF376E">
        <w:t xml:space="preserve"> This </w:t>
      </w:r>
      <w:r w:rsidR="001756A3">
        <w:t xml:space="preserve">will be via the </w:t>
      </w:r>
      <w:r w:rsidR="001756A3">
        <w:lastRenderedPageBreak/>
        <w:t>Team a</w:t>
      </w:r>
      <w:r>
        <w:t>round the Child and Request for Assistance process or, as part of the development of a Child’s Plan. The School Nurse will undertake a comprehensive health assessment using the GIRFEC Practice Model and contribute to multi agency planning in terms of child protection and care experienced children.</w:t>
      </w:r>
    </w:p>
    <w:p w:rsidR="004A5797" w:rsidRDefault="004A5797" w:rsidP="001E1647">
      <w:pPr>
        <w:pStyle w:val="Default"/>
        <w:jc w:val="both"/>
      </w:pPr>
    </w:p>
    <w:p w:rsidR="004A5797" w:rsidRDefault="00C960CC" w:rsidP="001E1647">
      <w:pPr>
        <w:pStyle w:val="Default"/>
        <w:jc w:val="both"/>
      </w:pPr>
      <w:r w:rsidRPr="004A5797">
        <w:rPr>
          <w:b/>
        </w:rPr>
        <w:t xml:space="preserve">Key areas of work will </w:t>
      </w:r>
      <w:r w:rsidR="004A5797" w:rsidRPr="004A5797">
        <w:rPr>
          <w:b/>
        </w:rPr>
        <w:t>be</w:t>
      </w:r>
      <w:r w:rsidR="004A5797">
        <w:t>:</w:t>
      </w:r>
    </w:p>
    <w:p w:rsidR="004A5797" w:rsidRDefault="004A5797" w:rsidP="001E1647">
      <w:pPr>
        <w:pStyle w:val="Default"/>
        <w:jc w:val="both"/>
      </w:pPr>
    </w:p>
    <w:p w:rsidR="004A5797" w:rsidRDefault="004A5797" w:rsidP="004A5797">
      <w:pPr>
        <w:pStyle w:val="Default"/>
        <w:numPr>
          <w:ilvl w:val="0"/>
          <w:numId w:val="10"/>
        </w:numPr>
        <w:jc w:val="both"/>
      </w:pPr>
      <w:r>
        <w:t>Child Protection /LAC/LAAC/Young Carers</w:t>
      </w:r>
      <w:r w:rsidR="001756A3">
        <w:t>: assessment of risk</w:t>
      </w:r>
      <w:r>
        <w:t xml:space="preserve"> of unmet health needs.</w:t>
      </w:r>
    </w:p>
    <w:p w:rsidR="004A5797" w:rsidRDefault="004A5797" w:rsidP="004A5797">
      <w:pPr>
        <w:pStyle w:val="Default"/>
        <w:numPr>
          <w:ilvl w:val="0"/>
          <w:numId w:val="10"/>
        </w:numPr>
        <w:jc w:val="both"/>
      </w:pPr>
      <w:r>
        <w:lastRenderedPageBreak/>
        <w:t xml:space="preserve">Emotional Health and Wellbeing where </w:t>
      </w:r>
      <w:r w:rsidRPr="001756A3">
        <w:rPr>
          <w:b/>
        </w:rPr>
        <w:t>school based interventions</w:t>
      </w:r>
      <w:r>
        <w:t xml:space="preserve"> </w:t>
      </w:r>
      <w:r w:rsidRPr="004A5797">
        <w:rPr>
          <w:b/>
        </w:rPr>
        <w:t>have not</w:t>
      </w:r>
      <w:r>
        <w:t xml:space="preserve"> met the desired outcome.</w:t>
      </w:r>
    </w:p>
    <w:p w:rsidR="004A5797" w:rsidRDefault="001756A3" w:rsidP="004A5797">
      <w:pPr>
        <w:pStyle w:val="Default"/>
        <w:numPr>
          <w:ilvl w:val="0"/>
          <w:numId w:val="10"/>
        </w:numPr>
        <w:jc w:val="both"/>
      </w:pPr>
      <w:r>
        <w:t xml:space="preserve">Being part of the ‘Team around the Child to support specific health actions and outcomes. </w:t>
      </w:r>
    </w:p>
    <w:p w:rsidR="004A5797" w:rsidRDefault="001756A3" w:rsidP="004A5797">
      <w:pPr>
        <w:pStyle w:val="Default"/>
        <w:numPr>
          <w:ilvl w:val="0"/>
          <w:numId w:val="10"/>
        </w:numPr>
        <w:jc w:val="both"/>
      </w:pPr>
      <w:r>
        <w:t>Health assessment and evidence based interventions around specific public health</w:t>
      </w:r>
      <w:r w:rsidR="006A7D0E">
        <w:t xml:space="preserve"> </w:t>
      </w:r>
      <w:r w:rsidR="006A7D0E">
        <w:lastRenderedPageBreak/>
        <w:t>priorities eg</w:t>
      </w:r>
      <w:r>
        <w:t xml:space="preserve"> smoking, alcohol, substance misuse, homelessness, sexual health, child sexual exploitation.</w:t>
      </w:r>
    </w:p>
    <w:p w:rsidR="001756A3" w:rsidRDefault="001756A3" w:rsidP="004A5797">
      <w:pPr>
        <w:pStyle w:val="Default"/>
        <w:numPr>
          <w:ilvl w:val="0"/>
          <w:numId w:val="10"/>
        </w:numPr>
        <w:jc w:val="both"/>
      </w:pPr>
      <w:r>
        <w:t>Supporting family, carers and professionals to improve overall health outcomes for children.</w:t>
      </w:r>
    </w:p>
    <w:p w:rsidR="001756A3" w:rsidRDefault="001756A3" w:rsidP="004A5797">
      <w:pPr>
        <w:pStyle w:val="Default"/>
        <w:numPr>
          <w:ilvl w:val="0"/>
          <w:numId w:val="10"/>
        </w:numPr>
        <w:jc w:val="both"/>
      </w:pPr>
      <w:r>
        <w:lastRenderedPageBreak/>
        <w:t>Working with other health colleagues to improve outcomes fo</w:t>
      </w:r>
      <w:r w:rsidR="000C6031">
        <w:t>r children with complex needs.</w:t>
      </w:r>
    </w:p>
    <w:p w:rsidR="000C6031" w:rsidRDefault="000C6031" w:rsidP="004A5797">
      <w:pPr>
        <w:pStyle w:val="Default"/>
        <w:numPr>
          <w:ilvl w:val="0"/>
          <w:numId w:val="10"/>
        </w:numPr>
        <w:jc w:val="both"/>
      </w:pPr>
      <w:r>
        <w:t>Positive parenting (Solihull) where identified issues are impacting on the health outcomes of children.</w:t>
      </w:r>
    </w:p>
    <w:p w:rsidR="00C960CC" w:rsidRDefault="00C960CC" w:rsidP="001E1647">
      <w:pPr>
        <w:pStyle w:val="Default"/>
        <w:jc w:val="both"/>
      </w:pPr>
    </w:p>
    <w:p w:rsidR="00C960CC" w:rsidRDefault="00C960CC" w:rsidP="001E1647">
      <w:pPr>
        <w:pStyle w:val="Default"/>
        <w:jc w:val="both"/>
      </w:pPr>
    </w:p>
    <w:p w:rsidR="00C960CC" w:rsidRDefault="00C960CC" w:rsidP="00C960CC">
      <w:pPr>
        <w:spacing w:after="0" w:line="240" w:lineRule="auto"/>
        <w:jc w:val="both"/>
        <w:rPr>
          <w:rFonts w:ascii="Arial" w:hAnsi="Arial" w:cs="Arial"/>
          <w:b/>
          <w:sz w:val="24"/>
          <w:szCs w:val="24"/>
        </w:rPr>
      </w:pPr>
      <w:r w:rsidRPr="00FB7FBA">
        <w:rPr>
          <w:rFonts w:ascii="Arial" w:hAnsi="Arial" w:cs="Arial"/>
          <w:b/>
          <w:sz w:val="24"/>
          <w:szCs w:val="24"/>
        </w:rPr>
        <w:lastRenderedPageBreak/>
        <w:t>Specific Information for Request for Assistance</w:t>
      </w:r>
    </w:p>
    <w:p w:rsidR="003A1935" w:rsidRDefault="003A1935" w:rsidP="00C960CC">
      <w:pPr>
        <w:spacing w:after="0" w:line="240" w:lineRule="auto"/>
        <w:jc w:val="both"/>
        <w:rPr>
          <w:rFonts w:ascii="Arial" w:hAnsi="Arial" w:cs="Arial"/>
          <w:b/>
          <w:sz w:val="24"/>
          <w:szCs w:val="24"/>
        </w:rPr>
      </w:pPr>
    </w:p>
    <w:p w:rsidR="000C6031" w:rsidRPr="000C6031" w:rsidRDefault="000C6031" w:rsidP="000C6031">
      <w:pPr>
        <w:pStyle w:val="ListParagraph"/>
        <w:numPr>
          <w:ilvl w:val="0"/>
          <w:numId w:val="11"/>
        </w:numPr>
        <w:spacing w:after="0" w:line="240" w:lineRule="auto"/>
        <w:jc w:val="both"/>
        <w:rPr>
          <w:rFonts w:ascii="Arial" w:hAnsi="Arial" w:cs="Arial"/>
          <w:b/>
          <w:sz w:val="24"/>
          <w:szCs w:val="24"/>
        </w:rPr>
      </w:pPr>
      <w:r>
        <w:rPr>
          <w:rFonts w:ascii="Arial" w:hAnsi="Arial" w:cs="Arial"/>
          <w:sz w:val="24"/>
          <w:szCs w:val="24"/>
        </w:rPr>
        <w:t>Child’s Named Person and any other professionals noted on the Request for Assistance.</w:t>
      </w:r>
    </w:p>
    <w:p w:rsidR="000C6031" w:rsidRPr="000C6031" w:rsidRDefault="000C6031" w:rsidP="000C6031">
      <w:pPr>
        <w:pStyle w:val="ListParagraph"/>
        <w:numPr>
          <w:ilvl w:val="0"/>
          <w:numId w:val="11"/>
        </w:numPr>
        <w:spacing w:after="0" w:line="240" w:lineRule="auto"/>
        <w:jc w:val="both"/>
        <w:rPr>
          <w:rFonts w:ascii="Arial" w:hAnsi="Arial" w:cs="Arial"/>
          <w:b/>
          <w:sz w:val="24"/>
          <w:szCs w:val="24"/>
        </w:rPr>
      </w:pPr>
      <w:r>
        <w:rPr>
          <w:rFonts w:ascii="Arial" w:hAnsi="Arial" w:cs="Arial"/>
          <w:sz w:val="24"/>
          <w:szCs w:val="24"/>
        </w:rPr>
        <w:t>Child’s LAC/ kinship status or Young Carer.</w:t>
      </w:r>
    </w:p>
    <w:p w:rsidR="000C6031" w:rsidRPr="000C6031" w:rsidRDefault="000C6031" w:rsidP="000C6031">
      <w:pPr>
        <w:pStyle w:val="ListParagraph"/>
        <w:numPr>
          <w:ilvl w:val="0"/>
          <w:numId w:val="11"/>
        </w:numPr>
        <w:spacing w:after="0" w:line="240" w:lineRule="auto"/>
        <w:jc w:val="both"/>
        <w:rPr>
          <w:rFonts w:ascii="Arial" w:hAnsi="Arial" w:cs="Arial"/>
          <w:b/>
          <w:sz w:val="24"/>
          <w:szCs w:val="24"/>
        </w:rPr>
      </w:pPr>
      <w:r>
        <w:rPr>
          <w:rFonts w:ascii="Arial" w:hAnsi="Arial" w:cs="Arial"/>
          <w:sz w:val="24"/>
          <w:szCs w:val="24"/>
        </w:rPr>
        <w:t>Details of any other referrals or request for assistance made</w:t>
      </w:r>
    </w:p>
    <w:p w:rsidR="000C6031" w:rsidRPr="000C6031" w:rsidRDefault="000C6031" w:rsidP="000C6031">
      <w:pPr>
        <w:pStyle w:val="ListParagraph"/>
        <w:numPr>
          <w:ilvl w:val="0"/>
          <w:numId w:val="11"/>
        </w:numPr>
        <w:spacing w:after="0" w:line="240" w:lineRule="auto"/>
        <w:jc w:val="both"/>
        <w:rPr>
          <w:rFonts w:ascii="Arial" w:hAnsi="Arial" w:cs="Arial"/>
          <w:b/>
          <w:sz w:val="24"/>
          <w:szCs w:val="24"/>
        </w:rPr>
      </w:pPr>
      <w:r>
        <w:rPr>
          <w:rFonts w:ascii="Arial" w:hAnsi="Arial" w:cs="Arial"/>
          <w:sz w:val="24"/>
          <w:szCs w:val="24"/>
        </w:rPr>
        <w:lastRenderedPageBreak/>
        <w:t>Details of any interventions already offered.</w:t>
      </w:r>
    </w:p>
    <w:p w:rsidR="000C6031" w:rsidRPr="000C6031" w:rsidRDefault="000C6031" w:rsidP="000C6031">
      <w:pPr>
        <w:pStyle w:val="ListParagraph"/>
        <w:numPr>
          <w:ilvl w:val="0"/>
          <w:numId w:val="11"/>
        </w:numPr>
        <w:spacing w:after="0" w:line="240" w:lineRule="auto"/>
        <w:jc w:val="both"/>
        <w:rPr>
          <w:rFonts w:ascii="Arial" w:hAnsi="Arial" w:cs="Arial"/>
          <w:b/>
          <w:sz w:val="24"/>
          <w:szCs w:val="24"/>
        </w:rPr>
      </w:pPr>
      <w:r>
        <w:rPr>
          <w:rFonts w:ascii="Arial" w:hAnsi="Arial" w:cs="Arial"/>
          <w:sz w:val="24"/>
          <w:szCs w:val="24"/>
        </w:rPr>
        <w:t>Initial assessment and desired outcome clearly stated.</w:t>
      </w:r>
    </w:p>
    <w:p w:rsidR="000C6031" w:rsidRPr="000C6031" w:rsidRDefault="000C6031" w:rsidP="000C6031">
      <w:pPr>
        <w:pStyle w:val="ListParagraph"/>
        <w:numPr>
          <w:ilvl w:val="0"/>
          <w:numId w:val="11"/>
        </w:numPr>
        <w:spacing w:after="0" w:line="240" w:lineRule="auto"/>
        <w:jc w:val="both"/>
        <w:rPr>
          <w:rFonts w:ascii="Arial" w:hAnsi="Arial" w:cs="Arial"/>
          <w:b/>
          <w:sz w:val="24"/>
          <w:szCs w:val="24"/>
        </w:rPr>
      </w:pPr>
      <w:r>
        <w:rPr>
          <w:rFonts w:ascii="Arial" w:hAnsi="Arial" w:cs="Arial"/>
          <w:sz w:val="24"/>
          <w:szCs w:val="24"/>
        </w:rPr>
        <w:t>Lone worker issues or if joint visit required (</w:t>
      </w:r>
      <w:proofErr w:type="spellStart"/>
      <w:r>
        <w:rPr>
          <w:rFonts w:ascii="Arial" w:hAnsi="Arial" w:cs="Arial"/>
          <w:sz w:val="24"/>
          <w:szCs w:val="24"/>
        </w:rPr>
        <w:t>eg</w:t>
      </w:r>
      <w:proofErr w:type="spellEnd"/>
      <w:r>
        <w:rPr>
          <w:rFonts w:ascii="Arial" w:hAnsi="Arial" w:cs="Arial"/>
          <w:sz w:val="24"/>
          <w:szCs w:val="24"/>
        </w:rPr>
        <w:t xml:space="preserve"> child protection registration, safety).</w:t>
      </w:r>
    </w:p>
    <w:p w:rsidR="000C6031" w:rsidRPr="000C6031" w:rsidRDefault="000C6031" w:rsidP="000C6031">
      <w:pPr>
        <w:pStyle w:val="ListParagraph"/>
        <w:numPr>
          <w:ilvl w:val="0"/>
          <w:numId w:val="11"/>
        </w:numPr>
        <w:spacing w:after="0" w:line="240" w:lineRule="auto"/>
        <w:jc w:val="both"/>
        <w:rPr>
          <w:rFonts w:ascii="Arial" w:hAnsi="Arial" w:cs="Arial"/>
          <w:b/>
          <w:sz w:val="24"/>
          <w:szCs w:val="24"/>
        </w:rPr>
      </w:pPr>
      <w:r>
        <w:rPr>
          <w:rFonts w:ascii="Arial" w:hAnsi="Arial" w:cs="Arial"/>
          <w:sz w:val="24"/>
          <w:szCs w:val="24"/>
        </w:rPr>
        <w:t>Any additional support needs highlighted.</w:t>
      </w:r>
    </w:p>
    <w:p w:rsidR="000C6031" w:rsidRPr="000C6031" w:rsidRDefault="000C6031" w:rsidP="000C6031">
      <w:pPr>
        <w:pStyle w:val="ListParagraph"/>
        <w:numPr>
          <w:ilvl w:val="0"/>
          <w:numId w:val="11"/>
        </w:numPr>
        <w:spacing w:after="0" w:line="240" w:lineRule="auto"/>
        <w:jc w:val="both"/>
        <w:rPr>
          <w:rFonts w:ascii="Arial" w:hAnsi="Arial" w:cs="Arial"/>
          <w:b/>
          <w:sz w:val="24"/>
          <w:szCs w:val="24"/>
        </w:rPr>
      </w:pPr>
      <w:r w:rsidRPr="000C6031">
        <w:rPr>
          <w:rFonts w:ascii="Arial" w:hAnsi="Arial" w:cs="Arial"/>
          <w:b/>
          <w:sz w:val="24"/>
          <w:szCs w:val="24"/>
          <w:u w:val="single"/>
        </w:rPr>
        <w:t>Consent</w:t>
      </w:r>
      <w:r w:rsidRPr="000C6031">
        <w:rPr>
          <w:rFonts w:ascii="Arial" w:hAnsi="Arial" w:cs="Arial"/>
          <w:sz w:val="24"/>
          <w:szCs w:val="24"/>
          <w:u w:val="single"/>
        </w:rPr>
        <w:t xml:space="preserve"> </w:t>
      </w:r>
      <w:r>
        <w:rPr>
          <w:rFonts w:ascii="Arial" w:hAnsi="Arial" w:cs="Arial"/>
          <w:sz w:val="24"/>
          <w:szCs w:val="24"/>
        </w:rPr>
        <w:t>from parent and young person as per confidentiality guidance.</w:t>
      </w:r>
    </w:p>
    <w:p w:rsidR="000C6031" w:rsidRPr="00FB7FBA" w:rsidRDefault="000C6031" w:rsidP="00C960CC">
      <w:pPr>
        <w:spacing w:after="0" w:line="240" w:lineRule="auto"/>
        <w:jc w:val="both"/>
        <w:rPr>
          <w:rFonts w:ascii="Arial" w:hAnsi="Arial" w:cs="Arial"/>
          <w:sz w:val="24"/>
          <w:szCs w:val="24"/>
        </w:rPr>
      </w:pPr>
    </w:p>
    <w:p w:rsidR="00C960CC" w:rsidRDefault="00C960CC" w:rsidP="001E1647">
      <w:pPr>
        <w:pStyle w:val="Default"/>
        <w:jc w:val="both"/>
      </w:pPr>
    </w:p>
    <w:p w:rsidR="003A1935" w:rsidRDefault="003A1935" w:rsidP="001E1647">
      <w:pPr>
        <w:pStyle w:val="Default"/>
        <w:jc w:val="both"/>
      </w:pPr>
    </w:p>
    <w:p w:rsidR="003A1935" w:rsidRPr="00FB7FBA" w:rsidRDefault="003A1935" w:rsidP="001E1647">
      <w:pPr>
        <w:pStyle w:val="Default"/>
        <w:jc w:val="both"/>
      </w:pPr>
      <w:bookmarkStart w:id="0" w:name="_GoBack"/>
      <w:bookmarkEnd w:id="0"/>
    </w:p>
    <w:p w:rsidR="00E50493" w:rsidRPr="00FB7FBA" w:rsidRDefault="00E50493" w:rsidP="00E50493">
      <w:pPr>
        <w:spacing w:after="0" w:line="240" w:lineRule="auto"/>
        <w:rPr>
          <w:rFonts w:ascii="Arial" w:hAnsi="Arial" w:cs="Arial"/>
          <w:sz w:val="24"/>
          <w:szCs w:val="24"/>
        </w:rPr>
      </w:pPr>
    </w:p>
    <w:p w:rsidR="00E50493" w:rsidRPr="00FB7FBA" w:rsidRDefault="00E50493" w:rsidP="00E50493">
      <w:pPr>
        <w:spacing w:after="0" w:line="240" w:lineRule="auto"/>
        <w:rPr>
          <w:rFonts w:ascii="Arial" w:hAnsi="Arial" w:cs="Arial"/>
          <w:b/>
          <w:sz w:val="24"/>
          <w:szCs w:val="24"/>
        </w:rPr>
      </w:pPr>
      <w:r w:rsidRPr="00FB7FBA">
        <w:rPr>
          <w:rFonts w:ascii="Arial" w:hAnsi="Arial" w:cs="Arial"/>
          <w:b/>
          <w:sz w:val="24"/>
          <w:szCs w:val="24"/>
        </w:rPr>
        <w:t>Wellbeing Indicators to Consider as Part of Request</w:t>
      </w:r>
    </w:p>
    <w:tbl>
      <w:tblPr>
        <w:tblStyle w:val="TableGrid"/>
        <w:tblW w:w="10207" w:type="dxa"/>
        <w:tblInd w:w="-289" w:type="dxa"/>
        <w:tblLayout w:type="fixed"/>
        <w:tblLook w:val="04A0" w:firstRow="1" w:lastRow="0" w:firstColumn="1" w:lastColumn="0" w:noHBand="0" w:noVBand="1"/>
      </w:tblPr>
      <w:tblGrid>
        <w:gridCol w:w="2127"/>
        <w:gridCol w:w="8080"/>
      </w:tblGrid>
      <w:tr w:rsidR="00E50493" w:rsidRPr="00FB7FBA" w:rsidTr="004F0F7C">
        <w:tc>
          <w:tcPr>
            <w:tcW w:w="2127" w:type="dxa"/>
          </w:tcPr>
          <w:p w:rsidR="00E50493" w:rsidRPr="00FB7FBA" w:rsidRDefault="00E50493" w:rsidP="004F0F7C">
            <w:pPr>
              <w:rPr>
                <w:rFonts w:ascii="Arial" w:hAnsi="Arial" w:cs="Arial"/>
                <w:b/>
                <w:sz w:val="24"/>
                <w:szCs w:val="24"/>
              </w:rPr>
            </w:pPr>
            <w:r w:rsidRPr="00FB7FBA">
              <w:rPr>
                <w:rFonts w:ascii="Arial" w:hAnsi="Arial" w:cs="Arial"/>
                <w:b/>
                <w:sz w:val="24"/>
                <w:szCs w:val="24"/>
              </w:rPr>
              <w:t>SAFE</w:t>
            </w:r>
          </w:p>
        </w:tc>
        <w:tc>
          <w:tcPr>
            <w:tcW w:w="8080" w:type="dxa"/>
          </w:tcPr>
          <w:p w:rsidR="00FB7FBA" w:rsidRPr="00FB7FBA" w:rsidRDefault="000C6031" w:rsidP="004F0F7C">
            <w:pPr>
              <w:pStyle w:val="ListParagraph"/>
              <w:numPr>
                <w:ilvl w:val="0"/>
                <w:numId w:val="2"/>
              </w:numPr>
              <w:spacing w:after="0" w:line="240" w:lineRule="auto"/>
              <w:jc w:val="both"/>
              <w:rPr>
                <w:rFonts w:ascii="Arial" w:hAnsi="Arial" w:cs="Arial"/>
                <w:b/>
                <w:i/>
                <w:sz w:val="24"/>
                <w:szCs w:val="24"/>
              </w:rPr>
            </w:pPr>
            <w:r>
              <w:rPr>
                <w:rFonts w:ascii="Arial" w:hAnsi="Arial" w:cs="Arial"/>
                <w:b/>
                <w:i/>
                <w:sz w:val="24"/>
                <w:szCs w:val="24"/>
              </w:rPr>
              <w:t xml:space="preserve">Issues of safety for child or support staff </w:t>
            </w:r>
            <w:proofErr w:type="spellStart"/>
            <w:r>
              <w:rPr>
                <w:rFonts w:ascii="Arial" w:hAnsi="Arial" w:cs="Arial"/>
                <w:b/>
                <w:i/>
                <w:sz w:val="24"/>
                <w:szCs w:val="24"/>
              </w:rPr>
              <w:t>eg</w:t>
            </w:r>
            <w:proofErr w:type="spellEnd"/>
            <w:r>
              <w:rPr>
                <w:rFonts w:ascii="Arial" w:hAnsi="Arial" w:cs="Arial"/>
                <w:b/>
                <w:i/>
                <w:sz w:val="24"/>
                <w:szCs w:val="24"/>
              </w:rPr>
              <w:t xml:space="preserve"> child protection registration / investigation. Is child at risk of immediate harm? Follow local child protection guidance in the first instance.</w:t>
            </w:r>
            <w:r w:rsidR="0066235B">
              <w:rPr>
                <w:rFonts w:ascii="Arial" w:hAnsi="Arial" w:cs="Arial"/>
                <w:b/>
                <w:i/>
                <w:sz w:val="24"/>
                <w:szCs w:val="24"/>
              </w:rPr>
              <w:t xml:space="preserve"> Are their known domestic abuse concerns?</w:t>
            </w:r>
          </w:p>
        </w:tc>
      </w:tr>
      <w:tr w:rsidR="00E50493" w:rsidRPr="00FB7FBA" w:rsidTr="004F0F7C">
        <w:tc>
          <w:tcPr>
            <w:tcW w:w="2127" w:type="dxa"/>
          </w:tcPr>
          <w:p w:rsidR="00E50493" w:rsidRPr="00FB7FBA" w:rsidRDefault="00E50493" w:rsidP="004F0F7C">
            <w:pPr>
              <w:rPr>
                <w:rFonts w:ascii="Arial" w:hAnsi="Arial" w:cs="Arial"/>
                <w:b/>
                <w:sz w:val="24"/>
                <w:szCs w:val="24"/>
              </w:rPr>
            </w:pPr>
            <w:r w:rsidRPr="00FB7FBA">
              <w:rPr>
                <w:rFonts w:ascii="Arial" w:hAnsi="Arial" w:cs="Arial"/>
                <w:b/>
                <w:sz w:val="24"/>
                <w:szCs w:val="24"/>
              </w:rPr>
              <w:t>HEALTHY</w:t>
            </w:r>
          </w:p>
        </w:tc>
        <w:tc>
          <w:tcPr>
            <w:tcW w:w="8080" w:type="dxa"/>
          </w:tcPr>
          <w:p w:rsidR="00E50493" w:rsidRPr="00FB7FBA" w:rsidRDefault="00F830F2" w:rsidP="004F0F7C">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Specific health outcomes to be addressed or presenting issues impacting on health. What resources and interventions have been tried or offered prior to RFA? Other health professionals involved or requests submitted (to avoid duplication). Specific health conditions if known.</w:t>
            </w:r>
            <w:r w:rsidR="0066235B">
              <w:rPr>
                <w:rFonts w:ascii="Arial" w:hAnsi="Arial" w:cs="Arial"/>
                <w:sz w:val="24"/>
                <w:szCs w:val="24"/>
              </w:rPr>
              <w:t xml:space="preserve"> What are the </w:t>
            </w:r>
            <w:r w:rsidR="0066235B" w:rsidRPr="0066235B">
              <w:rPr>
                <w:rFonts w:ascii="Arial" w:hAnsi="Arial" w:cs="Arial"/>
                <w:b/>
                <w:sz w:val="24"/>
                <w:szCs w:val="24"/>
              </w:rPr>
              <w:t>child’s views</w:t>
            </w:r>
            <w:r w:rsidR="0066235B">
              <w:rPr>
                <w:rFonts w:ascii="Arial" w:hAnsi="Arial" w:cs="Arial"/>
                <w:sz w:val="24"/>
                <w:szCs w:val="24"/>
              </w:rPr>
              <w:t xml:space="preserve"> and worries about the presenting concerns?</w:t>
            </w:r>
          </w:p>
        </w:tc>
      </w:tr>
      <w:tr w:rsidR="00E50493" w:rsidRPr="00FB7FBA" w:rsidTr="004F0F7C">
        <w:tc>
          <w:tcPr>
            <w:tcW w:w="2127" w:type="dxa"/>
          </w:tcPr>
          <w:p w:rsidR="00E50493" w:rsidRPr="00FB7FBA" w:rsidRDefault="00E50493" w:rsidP="004F0F7C">
            <w:pPr>
              <w:rPr>
                <w:rFonts w:ascii="Arial" w:hAnsi="Arial" w:cs="Arial"/>
                <w:b/>
                <w:sz w:val="24"/>
                <w:szCs w:val="24"/>
              </w:rPr>
            </w:pPr>
            <w:r w:rsidRPr="00FB7FBA">
              <w:rPr>
                <w:rFonts w:ascii="Arial" w:hAnsi="Arial" w:cs="Arial"/>
                <w:b/>
                <w:sz w:val="24"/>
                <w:szCs w:val="24"/>
              </w:rPr>
              <w:lastRenderedPageBreak/>
              <w:t>ACHIEVING</w:t>
            </w:r>
          </w:p>
        </w:tc>
        <w:tc>
          <w:tcPr>
            <w:tcW w:w="8080" w:type="dxa"/>
          </w:tcPr>
          <w:p w:rsidR="00E50493" w:rsidRPr="00FB7FBA" w:rsidRDefault="00F830F2" w:rsidP="004F0F7C">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Impact on child or young person’s learning and attendance / </w:t>
            </w:r>
            <w:proofErr w:type="spellStart"/>
            <w:r>
              <w:rPr>
                <w:rFonts w:ascii="Arial" w:hAnsi="Arial" w:cs="Arial"/>
                <w:sz w:val="24"/>
                <w:szCs w:val="24"/>
              </w:rPr>
              <w:t>non attendance</w:t>
            </w:r>
            <w:proofErr w:type="spellEnd"/>
            <w:r>
              <w:rPr>
                <w:rFonts w:ascii="Arial" w:hAnsi="Arial" w:cs="Arial"/>
                <w:sz w:val="24"/>
                <w:szCs w:val="24"/>
              </w:rPr>
              <w:t xml:space="preserve"> at school. Is child being brought to school?</w:t>
            </w:r>
            <w:r w:rsidR="0066235B">
              <w:rPr>
                <w:rFonts w:ascii="Arial" w:hAnsi="Arial" w:cs="Arial"/>
                <w:sz w:val="24"/>
                <w:szCs w:val="24"/>
              </w:rPr>
              <w:t xml:space="preserve"> Has there been specific adverse childhood experiences impacting on achieving their potential?</w:t>
            </w:r>
          </w:p>
        </w:tc>
      </w:tr>
      <w:tr w:rsidR="00E50493" w:rsidRPr="00FB7FBA" w:rsidTr="004F0F7C">
        <w:tc>
          <w:tcPr>
            <w:tcW w:w="2127" w:type="dxa"/>
          </w:tcPr>
          <w:p w:rsidR="00E50493" w:rsidRPr="00FB7FBA" w:rsidRDefault="00E50493" w:rsidP="004F0F7C">
            <w:pPr>
              <w:rPr>
                <w:rFonts w:ascii="Arial" w:hAnsi="Arial" w:cs="Arial"/>
                <w:b/>
                <w:sz w:val="24"/>
                <w:szCs w:val="24"/>
              </w:rPr>
            </w:pPr>
            <w:r w:rsidRPr="00FB7FBA">
              <w:rPr>
                <w:rFonts w:ascii="Arial" w:hAnsi="Arial" w:cs="Arial"/>
                <w:b/>
                <w:sz w:val="24"/>
                <w:szCs w:val="24"/>
              </w:rPr>
              <w:t>NURTURED</w:t>
            </w:r>
          </w:p>
        </w:tc>
        <w:tc>
          <w:tcPr>
            <w:tcW w:w="8080" w:type="dxa"/>
          </w:tcPr>
          <w:p w:rsidR="00E50493" w:rsidRPr="00FB7FBA" w:rsidRDefault="00F830F2" w:rsidP="004F0F7C">
            <w:pPr>
              <w:pStyle w:val="ListParagraph"/>
              <w:numPr>
                <w:ilvl w:val="0"/>
                <w:numId w:val="3"/>
              </w:numPr>
              <w:spacing w:after="0" w:line="240" w:lineRule="auto"/>
              <w:jc w:val="both"/>
              <w:rPr>
                <w:rFonts w:ascii="Arial" w:eastAsia="Arial Unicode MS" w:hAnsi="Arial" w:cs="Arial"/>
                <w:sz w:val="24"/>
                <w:szCs w:val="24"/>
              </w:rPr>
            </w:pPr>
            <w:r>
              <w:rPr>
                <w:rFonts w:ascii="Arial" w:eastAsia="Arial Unicode MS" w:hAnsi="Arial" w:cs="Arial"/>
                <w:sz w:val="24"/>
                <w:szCs w:val="24"/>
              </w:rPr>
              <w:t>Are parents/ carers supporting child and is there a positive home environment, what are parents doing to address issues</w:t>
            </w:r>
            <w:r w:rsidR="0066235B">
              <w:rPr>
                <w:rFonts w:ascii="Arial" w:eastAsia="Arial Unicode MS" w:hAnsi="Arial" w:cs="Arial"/>
                <w:sz w:val="24"/>
                <w:szCs w:val="24"/>
              </w:rPr>
              <w:t>? Empowering parents and carers with strategies and resources to meet their child health needs.</w:t>
            </w:r>
          </w:p>
        </w:tc>
      </w:tr>
      <w:tr w:rsidR="00E50493" w:rsidRPr="00FB7FBA" w:rsidTr="004F0F7C">
        <w:tc>
          <w:tcPr>
            <w:tcW w:w="2127" w:type="dxa"/>
          </w:tcPr>
          <w:p w:rsidR="00E50493" w:rsidRPr="00FB7FBA" w:rsidRDefault="00E50493" w:rsidP="004F0F7C">
            <w:pPr>
              <w:rPr>
                <w:rFonts w:ascii="Arial" w:hAnsi="Arial" w:cs="Arial"/>
                <w:b/>
                <w:sz w:val="24"/>
                <w:szCs w:val="24"/>
              </w:rPr>
            </w:pPr>
            <w:r w:rsidRPr="00FB7FBA">
              <w:rPr>
                <w:rFonts w:ascii="Arial" w:hAnsi="Arial" w:cs="Arial"/>
                <w:b/>
                <w:sz w:val="24"/>
                <w:szCs w:val="24"/>
              </w:rPr>
              <w:t>ACTIVE</w:t>
            </w:r>
          </w:p>
        </w:tc>
        <w:tc>
          <w:tcPr>
            <w:tcW w:w="8080" w:type="dxa"/>
          </w:tcPr>
          <w:p w:rsidR="00E50493" w:rsidRPr="00FB7FBA" w:rsidRDefault="0066235B" w:rsidP="004F0F7C">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Is child active and engaged in activities and hobbies? Promoting access to community activities to support a healthy lifestyle. Signpost to other services/community resources.</w:t>
            </w:r>
          </w:p>
        </w:tc>
      </w:tr>
      <w:tr w:rsidR="00E50493" w:rsidRPr="00FB7FBA" w:rsidTr="004F0F7C">
        <w:tc>
          <w:tcPr>
            <w:tcW w:w="2127" w:type="dxa"/>
          </w:tcPr>
          <w:p w:rsidR="00E50493" w:rsidRPr="00FB7FBA" w:rsidRDefault="00E50493" w:rsidP="004F0F7C">
            <w:pPr>
              <w:rPr>
                <w:rFonts w:ascii="Arial" w:hAnsi="Arial" w:cs="Arial"/>
                <w:b/>
                <w:sz w:val="24"/>
                <w:szCs w:val="24"/>
              </w:rPr>
            </w:pPr>
            <w:r w:rsidRPr="00FB7FBA">
              <w:rPr>
                <w:rFonts w:ascii="Arial" w:hAnsi="Arial" w:cs="Arial"/>
                <w:b/>
                <w:sz w:val="24"/>
                <w:szCs w:val="24"/>
              </w:rPr>
              <w:t>RESPECTED</w:t>
            </w:r>
          </w:p>
        </w:tc>
        <w:tc>
          <w:tcPr>
            <w:tcW w:w="8080" w:type="dxa"/>
          </w:tcPr>
          <w:p w:rsidR="00E50493" w:rsidRPr="00FB7FBA" w:rsidRDefault="00E50493" w:rsidP="004F0F7C">
            <w:pPr>
              <w:pStyle w:val="ListParagraph"/>
              <w:numPr>
                <w:ilvl w:val="0"/>
                <w:numId w:val="4"/>
              </w:numPr>
              <w:spacing w:after="0" w:line="240" w:lineRule="auto"/>
              <w:jc w:val="both"/>
              <w:rPr>
                <w:rFonts w:ascii="Arial" w:hAnsi="Arial" w:cs="Arial"/>
                <w:sz w:val="24"/>
                <w:szCs w:val="24"/>
              </w:rPr>
            </w:pPr>
            <w:r w:rsidRPr="00FB7FBA">
              <w:rPr>
                <w:rFonts w:ascii="Arial" w:hAnsi="Arial" w:cs="Arial"/>
                <w:sz w:val="24"/>
                <w:szCs w:val="24"/>
              </w:rPr>
              <w:t xml:space="preserve"> </w:t>
            </w:r>
            <w:r w:rsidR="0066235B">
              <w:rPr>
                <w:rFonts w:ascii="Arial" w:hAnsi="Arial" w:cs="Arial"/>
                <w:sz w:val="24"/>
                <w:szCs w:val="24"/>
              </w:rPr>
              <w:t>Are there good boundaries and structure within the child’s life and routine? Are the child’s views respected within the home and school? Has there been a change in family dynamics which is affecting the child?</w:t>
            </w:r>
          </w:p>
        </w:tc>
      </w:tr>
      <w:tr w:rsidR="00E50493" w:rsidRPr="00FB7FBA" w:rsidTr="004F0F7C">
        <w:tc>
          <w:tcPr>
            <w:tcW w:w="2127" w:type="dxa"/>
          </w:tcPr>
          <w:p w:rsidR="00E50493" w:rsidRPr="00FB7FBA" w:rsidRDefault="00E50493" w:rsidP="004F0F7C">
            <w:pPr>
              <w:rPr>
                <w:rFonts w:ascii="Arial" w:hAnsi="Arial" w:cs="Arial"/>
                <w:b/>
                <w:sz w:val="24"/>
                <w:szCs w:val="24"/>
              </w:rPr>
            </w:pPr>
            <w:r w:rsidRPr="00FB7FBA">
              <w:rPr>
                <w:rFonts w:ascii="Arial" w:hAnsi="Arial" w:cs="Arial"/>
                <w:b/>
                <w:sz w:val="24"/>
                <w:szCs w:val="24"/>
              </w:rPr>
              <w:t>RESPONSIBLE</w:t>
            </w:r>
          </w:p>
        </w:tc>
        <w:tc>
          <w:tcPr>
            <w:tcW w:w="8080" w:type="dxa"/>
          </w:tcPr>
          <w:p w:rsidR="00E50493" w:rsidRPr="00FB7FBA" w:rsidRDefault="0066235B" w:rsidP="004F0F7C">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Does the child or young person struggle with structure and boundaries in the school or home? Do parents and carers support this? Is the child or young person involved in any justice issues?</w:t>
            </w:r>
          </w:p>
        </w:tc>
      </w:tr>
      <w:tr w:rsidR="00E50493" w:rsidRPr="00FB7FBA" w:rsidTr="004F0F7C">
        <w:tc>
          <w:tcPr>
            <w:tcW w:w="2127" w:type="dxa"/>
          </w:tcPr>
          <w:p w:rsidR="00E50493" w:rsidRPr="00FB7FBA" w:rsidRDefault="00E50493" w:rsidP="004F0F7C">
            <w:pPr>
              <w:rPr>
                <w:rFonts w:ascii="Arial" w:hAnsi="Arial" w:cs="Arial"/>
                <w:b/>
                <w:sz w:val="24"/>
                <w:szCs w:val="24"/>
              </w:rPr>
            </w:pPr>
            <w:r w:rsidRPr="00FB7FBA">
              <w:rPr>
                <w:rFonts w:ascii="Arial" w:hAnsi="Arial" w:cs="Arial"/>
                <w:b/>
                <w:sz w:val="24"/>
                <w:szCs w:val="24"/>
              </w:rPr>
              <w:t>INCLUDED</w:t>
            </w:r>
          </w:p>
        </w:tc>
        <w:tc>
          <w:tcPr>
            <w:tcW w:w="8080" w:type="dxa"/>
          </w:tcPr>
          <w:p w:rsidR="00E50493" w:rsidRPr="00FB7FBA" w:rsidRDefault="00E50493" w:rsidP="004F0F7C">
            <w:pPr>
              <w:pStyle w:val="ListParagraph"/>
              <w:numPr>
                <w:ilvl w:val="0"/>
                <w:numId w:val="4"/>
              </w:numPr>
              <w:spacing w:after="0" w:line="240" w:lineRule="auto"/>
              <w:jc w:val="both"/>
              <w:rPr>
                <w:rFonts w:ascii="Arial" w:hAnsi="Arial" w:cs="Arial"/>
                <w:sz w:val="24"/>
                <w:szCs w:val="24"/>
              </w:rPr>
            </w:pPr>
            <w:r w:rsidRPr="00FB7FBA">
              <w:rPr>
                <w:rFonts w:ascii="Arial" w:hAnsi="Arial" w:cs="Arial"/>
                <w:sz w:val="24"/>
                <w:szCs w:val="24"/>
              </w:rPr>
              <w:t xml:space="preserve"> </w:t>
            </w:r>
            <w:r w:rsidR="0066235B">
              <w:rPr>
                <w:rFonts w:ascii="Arial" w:hAnsi="Arial" w:cs="Arial"/>
                <w:sz w:val="24"/>
                <w:szCs w:val="24"/>
              </w:rPr>
              <w:t>Has the child reported any issues with friendship groups or bullying? Either at home or within the school? Are they refusing to go to school through anxiety or worry? What has been done to address this?</w:t>
            </w:r>
            <w:r w:rsidR="00817BAF">
              <w:rPr>
                <w:rFonts w:ascii="Arial" w:hAnsi="Arial" w:cs="Arial"/>
                <w:sz w:val="24"/>
                <w:szCs w:val="24"/>
              </w:rPr>
              <w:t xml:space="preserve"> Do they have opportunities outside school for development and meaningful activities?</w:t>
            </w:r>
          </w:p>
        </w:tc>
      </w:tr>
    </w:tbl>
    <w:p w:rsidR="00E50493" w:rsidRDefault="00E50493" w:rsidP="00E50493">
      <w:pPr>
        <w:spacing w:after="0" w:line="240" w:lineRule="auto"/>
        <w:rPr>
          <w:rFonts w:ascii="Arial" w:hAnsi="Arial" w:cs="Arial"/>
          <w:sz w:val="24"/>
          <w:szCs w:val="24"/>
        </w:rPr>
      </w:pPr>
    </w:p>
    <w:p w:rsidR="004D2468" w:rsidRDefault="004D2468" w:rsidP="00E50493">
      <w:pPr>
        <w:spacing w:after="0" w:line="240" w:lineRule="auto"/>
        <w:rPr>
          <w:rFonts w:ascii="Arial" w:hAnsi="Arial" w:cs="Arial"/>
          <w:sz w:val="24"/>
          <w:szCs w:val="24"/>
        </w:rPr>
      </w:pPr>
      <w:r>
        <w:rPr>
          <w:rFonts w:ascii="Arial" w:hAnsi="Arial" w:cs="Arial"/>
          <w:sz w:val="24"/>
          <w:szCs w:val="24"/>
        </w:rPr>
        <w:lastRenderedPageBreak/>
        <w:t>Tracey Kerr</w:t>
      </w:r>
    </w:p>
    <w:p w:rsidR="004D2468" w:rsidRDefault="004D2468" w:rsidP="00E50493">
      <w:pPr>
        <w:spacing w:after="0" w:line="240" w:lineRule="auto"/>
        <w:rPr>
          <w:rFonts w:ascii="Arial" w:hAnsi="Arial" w:cs="Arial"/>
          <w:sz w:val="24"/>
          <w:szCs w:val="24"/>
        </w:rPr>
      </w:pPr>
      <w:r>
        <w:rPr>
          <w:rFonts w:ascii="Arial" w:hAnsi="Arial" w:cs="Arial"/>
          <w:sz w:val="24"/>
          <w:szCs w:val="24"/>
        </w:rPr>
        <w:t>Clinical Team Leader</w:t>
      </w:r>
    </w:p>
    <w:p w:rsidR="004D2468" w:rsidRPr="00FB7FBA" w:rsidRDefault="004D2468" w:rsidP="00E50493">
      <w:pPr>
        <w:spacing w:after="0" w:line="240" w:lineRule="auto"/>
        <w:rPr>
          <w:rFonts w:ascii="Arial" w:hAnsi="Arial" w:cs="Arial"/>
          <w:sz w:val="24"/>
          <w:szCs w:val="24"/>
        </w:rPr>
      </w:pPr>
      <w:r>
        <w:rPr>
          <w:rFonts w:ascii="Arial" w:hAnsi="Arial" w:cs="Arial"/>
          <w:sz w:val="24"/>
          <w:szCs w:val="24"/>
        </w:rPr>
        <w:t>14.7.21</w:t>
      </w:r>
    </w:p>
    <w:sectPr w:rsidR="004D2468" w:rsidRPr="00FB7FBA" w:rsidSect="001E16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5D6"/>
    <w:multiLevelType w:val="hybridMultilevel"/>
    <w:tmpl w:val="C3EE11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BB2ACF"/>
    <w:multiLevelType w:val="hybridMultilevel"/>
    <w:tmpl w:val="77509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687B94"/>
    <w:multiLevelType w:val="hybridMultilevel"/>
    <w:tmpl w:val="7AA0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44249"/>
    <w:multiLevelType w:val="hybridMultilevel"/>
    <w:tmpl w:val="35E2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D391F"/>
    <w:multiLevelType w:val="hybridMultilevel"/>
    <w:tmpl w:val="DEE2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24C5C"/>
    <w:multiLevelType w:val="hybridMultilevel"/>
    <w:tmpl w:val="F36E7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4B0663"/>
    <w:multiLevelType w:val="hybridMultilevel"/>
    <w:tmpl w:val="9040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57DB6"/>
    <w:multiLevelType w:val="hybridMultilevel"/>
    <w:tmpl w:val="E682B0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A707A14"/>
    <w:multiLevelType w:val="hybridMultilevel"/>
    <w:tmpl w:val="4E00CE2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15:restartNumberingAfterBreak="0">
    <w:nsid w:val="786458E4"/>
    <w:multiLevelType w:val="hybridMultilevel"/>
    <w:tmpl w:val="C31C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496F15"/>
    <w:multiLevelType w:val="hybridMultilevel"/>
    <w:tmpl w:val="8854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
  </w:num>
  <w:num w:numId="6">
    <w:abstractNumId w:val="3"/>
  </w:num>
  <w:num w:numId="7">
    <w:abstractNumId w:val="8"/>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93"/>
    <w:rsid w:val="00040BF0"/>
    <w:rsid w:val="000C6031"/>
    <w:rsid w:val="001756A3"/>
    <w:rsid w:val="001E1647"/>
    <w:rsid w:val="003354F8"/>
    <w:rsid w:val="003A1935"/>
    <w:rsid w:val="00433521"/>
    <w:rsid w:val="004A5797"/>
    <w:rsid w:val="004D2468"/>
    <w:rsid w:val="0063646C"/>
    <w:rsid w:val="0066235B"/>
    <w:rsid w:val="006A7D0E"/>
    <w:rsid w:val="00817BAF"/>
    <w:rsid w:val="00833FC0"/>
    <w:rsid w:val="00C960CC"/>
    <w:rsid w:val="00D57EE7"/>
    <w:rsid w:val="00DC0D84"/>
    <w:rsid w:val="00E50493"/>
    <w:rsid w:val="00E6298C"/>
    <w:rsid w:val="00EB4B22"/>
    <w:rsid w:val="00EC60D0"/>
    <w:rsid w:val="00F830F2"/>
    <w:rsid w:val="00F91EF2"/>
    <w:rsid w:val="00FB7FBA"/>
    <w:rsid w:val="00FF3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2E256-6E10-4922-8C30-C96C0421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93"/>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5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FBA"/>
    <w:rPr>
      <w:color w:val="0563C1" w:themeColor="hyperlink"/>
      <w:u w:val="single"/>
    </w:rPr>
  </w:style>
  <w:style w:type="paragraph" w:customStyle="1" w:styleId="Default">
    <w:name w:val="Default"/>
    <w:rsid w:val="00FB7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medpersonservice@north-ayrshire.gcsx.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Michelle</dc:creator>
  <cp:lastModifiedBy>Kennedy, Michelle</cp:lastModifiedBy>
  <cp:revision>2</cp:revision>
  <dcterms:created xsi:type="dcterms:W3CDTF">2021-07-19T16:06:00Z</dcterms:created>
  <dcterms:modified xsi:type="dcterms:W3CDTF">2021-07-19T16:06:00Z</dcterms:modified>
</cp:coreProperties>
</file>